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1A" w:rsidRPr="00A66B1A" w:rsidRDefault="00A66B1A" w:rsidP="00A66B1A">
      <w:pPr>
        <w:rPr>
          <w:rFonts w:ascii="Times New Roman" w:hAnsi="Times New Roman" w:cs="Times New Roman"/>
        </w:rPr>
      </w:pPr>
    </w:p>
    <w:p w:rsidR="00A66B1A" w:rsidRPr="00A66B1A" w:rsidRDefault="00A66B1A" w:rsidP="00A66B1A">
      <w:pPr>
        <w:jc w:val="center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  <w:b/>
          <w:bCs/>
        </w:rPr>
        <w:t>Klauzula Informacyjna dla Praktykanta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  <w:b/>
          <w:bCs/>
        </w:rPr>
        <w:t xml:space="preserve">Zgodnie z art. 13 ust. 1 i 2 Rozporządzenie Parlamentu Europejskiego i Rady (UE) 2016/679 z dnia 27 kwietnia 2016 r. w sprawie ochrony osób fizycznych w związku z przetwarzaniem danych osobowych </w:t>
      </w:r>
      <w:r>
        <w:rPr>
          <w:rFonts w:ascii="Times New Roman" w:hAnsi="Times New Roman" w:cs="Times New Roman"/>
          <w:b/>
          <w:bCs/>
        </w:rPr>
        <w:t xml:space="preserve">               </w:t>
      </w:r>
      <w:r w:rsidRPr="00A66B1A">
        <w:rPr>
          <w:rFonts w:ascii="Times New Roman" w:hAnsi="Times New Roman" w:cs="Times New Roman"/>
          <w:b/>
          <w:bCs/>
        </w:rPr>
        <w:t xml:space="preserve">i w sprawie swobodnego przepływu takich danych oraz uchylenia dyrektywy 95/46/WE (ogólne rozporządzenie o ochronie danych) zwanego dalej w skrócie „RODO”, informujemy, iż: 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</w:rPr>
        <w:t xml:space="preserve">1) Administratorem Pani/Pana danych osobowych jest Ośrodek Pomocy Społecznej w </w:t>
      </w:r>
      <w:r>
        <w:rPr>
          <w:rFonts w:ascii="Times New Roman" w:hAnsi="Times New Roman" w:cs="Times New Roman"/>
        </w:rPr>
        <w:t xml:space="preserve">Lyskach </w:t>
      </w:r>
      <w:r w:rsidRPr="00A66B1A">
        <w:rPr>
          <w:rFonts w:ascii="Times New Roman" w:hAnsi="Times New Roman" w:cs="Times New Roman"/>
        </w:rPr>
        <w:t xml:space="preserve">reprezentowany przez Kierownika, z siedzibą przy ulicy </w:t>
      </w:r>
      <w:r>
        <w:rPr>
          <w:rFonts w:ascii="Times New Roman" w:hAnsi="Times New Roman" w:cs="Times New Roman"/>
        </w:rPr>
        <w:t>Sikorskiego 2</w:t>
      </w:r>
      <w:r w:rsidRPr="00A66B1A">
        <w:rPr>
          <w:rFonts w:ascii="Times New Roman" w:hAnsi="Times New Roman" w:cs="Times New Roman"/>
        </w:rPr>
        <w:t>, 44 - 29</w:t>
      </w:r>
      <w:r>
        <w:rPr>
          <w:rFonts w:ascii="Times New Roman" w:hAnsi="Times New Roman" w:cs="Times New Roman"/>
        </w:rPr>
        <w:t>5</w:t>
      </w:r>
      <w:r w:rsidRPr="00A66B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Lyski</w:t>
      </w:r>
      <w:r w:rsidRPr="00A66B1A">
        <w:rPr>
          <w:rFonts w:ascii="Times New Roman" w:hAnsi="Times New Roman" w:cs="Times New Roman"/>
        </w:rPr>
        <w:t xml:space="preserve">, tel. (32) 43 </w:t>
      </w:r>
      <w:r>
        <w:rPr>
          <w:rFonts w:ascii="Times New Roman" w:hAnsi="Times New Roman" w:cs="Times New Roman"/>
        </w:rPr>
        <w:t>00</w:t>
      </w:r>
      <w:r w:rsidRPr="00A66B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375</w:t>
      </w:r>
      <w:r w:rsidRPr="00A66B1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       </w:t>
      </w:r>
      <w:r w:rsidRPr="00A66B1A">
        <w:rPr>
          <w:rFonts w:ascii="Times New Roman" w:hAnsi="Times New Roman" w:cs="Times New Roman"/>
        </w:rPr>
        <w:t xml:space="preserve">e-mail: </w:t>
      </w:r>
      <w:r w:rsidRPr="00A66B1A">
        <w:rPr>
          <w:rFonts w:ascii="Times New Roman" w:hAnsi="Times New Roman" w:cs="Times New Roman"/>
          <w:i/>
          <w:iCs/>
        </w:rPr>
        <w:t>ops@</w:t>
      </w:r>
      <w:r>
        <w:rPr>
          <w:rFonts w:ascii="Times New Roman" w:hAnsi="Times New Roman" w:cs="Times New Roman"/>
          <w:i/>
          <w:iCs/>
        </w:rPr>
        <w:t>lyski</w:t>
      </w:r>
      <w:r w:rsidRPr="00A66B1A">
        <w:rPr>
          <w:rFonts w:ascii="Times New Roman" w:hAnsi="Times New Roman" w:cs="Times New Roman"/>
          <w:i/>
          <w:iCs/>
        </w:rPr>
        <w:t xml:space="preserve">.pl 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</w:rPr>
        <w:t xml:space="preserve">2) Kontakt z Inspektorem Ochrony Danych Osobowych można uzyskać elektronicznie, pisząc na adres </w:t>
      </w:r>
      <w:r>
        <w:rPr>
          <w:rFonts w:ascii="Times New Roman" w:hAnsi="Times New Roman" w:cs="Times New Roman"/>
        </w:rPr>
        <w:t xml:space="preserve">                   </w:t>
      </w:r>
      <w:r w:rsidRPr="00A66B1A">
        <w:rPr>
          <w:rFonts w:ascii="Times New Roman" w:hAnsi="Times New Roman" w:cs="Times New Roman"/>
        </w:rPr>
        <w:t xml:space="preserve">e-mail: </w:t>
      </w:r>
      <w:hyperlink r:id="rId5" w:history="1">
        <w:r w:rsidRPr="00A66B1A">
          <w:rPr>
            <w:rStyle w:val="Hipercze"/>
            <w:rFonts w:ascii="Times New Roman" w:hAnsi="Times New Roman" w:cs="Times New Roman"/>
            <w:i/>
            <w:iCs/>
            <w:color w:val="auto"/>
            <w:u w:val="none"/>
          </w:rPr>
          <w:t>iodo.ops@lyski.pl</w:t>
        </w:r>
      </w:hyperlink>
      <w:r w:rsidRPr="00A66B1A">
        <w:rPr>
          <w:rFonts w:ascii="Times New Roman" w:hAnsi="Times New Roman" w:cs="Times New Roman"/>
          <w:i/>
          <w:iCs/>
        </w:rPr>
        <w:t xml:space="preserve"> </w:t>
      </w:r>
      <w:r w:rsidRPr="00A66B1A">
        <w:rPr>
          <w:rFonts w:ascii="Times New Roman" w:hAnsi="Times New Roman" w:cs="Times New Roman"/>
          <w:iCs/>
        </w:rPr>
        <w:t>lu</w:t>
      </w:r>
      <w:r w:rsidRPr="00A66B1A">
        <w:rPr>
          <w:rFonts w:ascii="Times New Roman" w:hAnsi="Times New Roman" w:cs="Times New Roman"/>
        </w:rPr>
        <w:t xml:space="preserve">b pisemnie na adres Administratora. 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</w:rPr>
        <w:t xml:space="preserve">3) Pani/Pana dane osobowe przetwarzane będą na podstawie i w celu zawarcia i wykonania umowy </w:t>
      </w:r>
      <w:r>
        <w:rPr>
          <w:rFonts w:ascii="Times New Roman" w:hAnsi="Times New Roman" w:cs="Times New Roman"/>
        </w:rPr>
        <w:t xml:space="preserve">                        </w:t>
      </w:r>
      <w:r w:rsidRPr="00A66B1A">
        <w:rPr>
          <w:rFonts w:ascii="Times New Roman" w:hAnsi="Times New Roman" w:cs="Times New Roman"/>
        </w:rPr>
        <w:t xml:space="preserve">o praktyki oraz spełnienia przez Administratora ciążących na nim obowiązków określonych przepisami prawa, w szczególności zapewnienia odpowiedniego poziomu bezpieczeństwa i higieny pracy. 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</w:rPr>
        <w:t xml:space="preserve">4) Odbiorcą Pani/Pana danych osobowych będą podmioty upoważnione na podstawie przepisów prawa oraz podmioty przetwarzające dane osobowe na podstawie stosownych umów podpisanych z Administratorem i na jego polecenie, m.in. dostawcy usług teleinformatycznych, usług szkoleniowych oraz podmioty świadczące usługi na rzecz Administratora. 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</w:rPr>
        <w:t xml:space="preserve">5) Pani/Pana dane osobowe będą przechowywane przez okres trwania praktyk, do momentu przedawnienia roszczeń oraz przez obowiązkowy okres przechowywania dokumentacji związanej z umową o praktyki, ustalany zgodnie z odrębnymi przepisami. 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</w:rPr>
        <w:t xml:space="preserve">6) W granicach przewidzianych prawem posiada Pani/Pan prawo dostępu do treści swoich danych, ich sprostowania, usunięcia, ograniczenia przetwarzania oraz przenoszenia danych. 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</w:rPr>
        <w:t xml:space="preserve">7) W przypadku uznania, iż przetwarzanie Pani/Pana danych osobowych narusza przepisy RODO, posiada Pani/Pan prawo wniesienia skargi do Prezesa Urzędu Ochrony Danych Osobowych. 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</w:rPr>
        <w:t xml:space="preserve">8) Podanie przez Panią/Pana danych osobowych jest dobrowolne, ale konieczne dla celów związanych </w:t>
      </w:r>
      <w:r>
        <w:rPr>
          <w:rFonts w:ascii="Times New Roman" w:hAnsi="Times New Roman" w:cs="Times New Roman"/>
        </w:rPr>
        <w:t xml:space="preserve">                    </w:t>
      </w:r>
      <w:r w:rsidRPr="00A66B1A">
        <w:rPr>
          <w:rFonts w:ascii="Times New Roman" w:hAnsi="Times New Roman" w:cs="Times New Roman"/>
        </w:rPr>
        <w:t>z nawiązaniem i przebiegiem Pani/Pana praktyki. Niepodanie danych spowoduje niemożność zawarcia</w:t>
      </w:r>
      <w:r>
        <w:rPr>
          <w:rFonts w:ascii="Times New Roman" w:hAnsi="Times New Roman" w:cs="Times New Roman"/>
        </w:rPr>
        <w:t xml:space="preserve">                     </w:t>
      </w:r>
      <w:bookmarkStart w:id="0" w:name="_GoBack"/>
      <w:bookmarkEnd w:id="0"/>
      <w:r w:rsidRPr="00A66B1A">
        <w:rPr>
          <w:rFonts w:ascii="Times New Roman" w:hAnsi="Times New Roman" w:cs="Times New Roman"/>
        </w:rPr>
        <w:t xml:space="preserve"> i realizacji umowy o praktyki. </w:t>
      </w:r>
    </w:p>
    <w:p w:rsidR="00A66B1A" w:rsidRPr="00A66B1A" w:rsidRDefault="00A66B1A" w:rsidP="00A66B1A">
      <w:pPr>
        <w:jc w:val="both"/>
        <w:rPr>
          <w:rFonts w:ascii="Times New Roman" w:hAnsi="Times New Roman" w:cs="Times New Roman"/>
        </w:rPr>
      </w:pPr>
      <w:r w:rsidRPr="00A66B1A">
        <w:rPr>
          <w:rFonts w:ascii="Times New Roman" w:hAnsi="Times New Roman" w:cs="Times New Roman"/>
        </w:rPr>
        <w:t xml:space="preserve">9) Pani/Pana dane nie będą przedmiotem zautomatyzowanego podejmowania decyzji, w tym profilowania. </w:t>
      </w:r>
    </w:p>
    <w:p w:rsidR="00515559" w:rsidRDefault="00515559"/>
    <w:sectPr w:rsidR="00515559" w:rsidSect="005F2EBF">
      <w:pgSz w:w="11906" w:h="17338"/>
      <w:pgMar w:top="1810" w:right="825" w:bottom="1417" w:left="137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1A"/>
    <w:rsid w:val="00515559"/>
    <w:rsid w:val="00A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6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6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.ops@ly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EGoik-OPS</dc:creator>
  <cp:lastModifiedBy>EGoik-OPS</cp:lastModifiedBy>
  <cp:revision>1</cp:revision>
  <dcterms:created xsi:type="dcterms:W3CDTF">2025-07-31T08:47:00Z</dcterms:created>
  <dcterms:modified xsi:type="dcterms:W3CDTF">2025-07-31T08:50:00Z</dcterms:modified>
</cp:coreProperties>
</file>